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6124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Załącznik nr 2 do zapytania  ofertowego</w:t>
      </w:r>
    </w:p>
    <w:p w14:paraId="3E3C777F" w14:textId="77777777" w:rsidR="004E1DCA" w:rsidRDefault="004E1DCA" w:rsidP="004E1DCA">
      <w:pPr>
        <w:spacing w:after="160" w:line="252" w:lineRule="auto"/>
        <w:jc w:val="center"/>
        <w:rPr>
          <w:sz w:val="36"/>
        </w:rPr>
      </w:pPr>
    </w:p>
    <w:p w14:paraId="30C11FAD" w14:textId="77777777" w:rsidR="004E1DCA" w:rsidRDefault="004E1DCA" w:rsidP="004E1DCA">
      <w:pPr>
        <w:spacing w:after="160" w:line="252" w:lineRule="auto"/>
        <w:jc w:val="center"/>
        <w:rPr>
          <w:sz w:val="36"/>
        </w:rPr>
      </w:pPr>
      <w:r>
        <w:rPr>
          <w:sz w:val="36"/>
        </w:rPr>
        <w:t>Formularz specyfikacji cenowej</w:t>
      </w:r>
    </w:p>
    <w:p w14:paraId="7BE8EFD5" w14:textId="77777777" w:rsidR="004E1DCA" w:rsidRPr="00B0269C" w:rsidRDefault="004E1DCA" w:rsidP="004E1DCA">
      <w:pPr>
        <w:spacing w:after="0" w:line="240" w:lineRule="auto"/>
        <w:jc w:val="center"/>
        <w:rPr>
          <w:sz w:val="16"/>
          <w:szCs w:val="16"/>
        </w:rPr>
      </w:pPr>
    </w:p>
    <w:p w14:paraId="3245C33A" w14:textId="23D3379B" w:rsidR="004E1DCA" w:rsidRDefault="004E1DCA" w:rsidP="004E1DCA">
      <w:pPr>
        <w:contextualSpacing/>
        <w:jc w:val="center"/>
        <w:rPr>
          <w:rFonts w:ascii="Arial" w:hAnsi="Arial" w:cs="Arial"/>
          <w:i/>
          <w:sz w:val="28"/>
          <w:szCs w:val="28"/>
          <w:lang w:eastAsia="en-US"/>
        </w:rPr>
      </w:pPr>
      <w:r>
        <w:rPr>
          <w:rFonts w:ascii="Arial" w:hAnsi="Arial" w:cs="Arial"/>
          <w:i/>
          <w:sz w:val="28"/>
          <w:szCs w:val="28"/>
          <w:lang w:eastAsia="en-US"/>
        </w:rPr>
        <w:t>wykonania w 202</w:t>
      </w:r>
      <w:r w:rsidR="00C2674B">
        <w:rPr>
          <w:rFonts w:ascii="Arial" w:hAnsi="Arial" w:cs="Arial"/>
          <w:i/>
          <w:sz w:val="28"/>
          <w:szCs w:val="28"/>
          <w:lang w:eastAsia="en-US"/>
        </w:rPr>
        <w:t>4</w:t>
      </w:r>
      <w:r>
        <w:rPr>
          <w:rFonts w:ascii="Arial" w:hAnsi="Arial" w:cs="Arial"/>
          <w:i/>
          <w:sz w:val="28"/>
          <w:szCs w:val="28"/>
          <w:lang w:eastAsia="en-US"/>
        </w:rPr>
        <w:t xml:space="preserve"> roku badań monitoringowych ujęć wody, oczyszczalni ścieków, badania komunalnych osadów ściekowych oraz testów zgodności </w:t>
      </w:r>
      <w:proofErr w:type="spellStart"/>
      <w:r>
        <w:rPr>
          <w:rFonts w:ascii="Arial" w:hAnsi="Arial" w:cs="Arial"/>
          <w:i/>
          <w:sz w:val="28"/>
          <w:szCs w:val="28"/>
          <w:lang w:eastAsia="en-US"/>
        </w:rPr>
        <w:t>skratek</w:t>
      </w:r>
      <w:proofErr w:type="spellEnd"/>
      <w:r>
        <w:rPr>
          <w:rFonts w:ascii="Arial" w:hAnsi="Arial" w:cs="Arial"/>
          <w:i/>
          <w:sz w:val="28"/>
          <w:szCs w:val="28"/>
          <w:lang w:eastAsia="en-US"/>
        </w:rPr>
        <w:t xml:space="preserve"> – Gmina Sławno</w:t>
      </w:r>
    </w:p>
    <w:p w14:paraId="395F63DC" w14:textId="77777777" w:rsidR="004E1DCA" w:rsidRDefault="004E1DCA" w:rsidP="004E1DCA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sz w:val="24"/>
          <w:lang w:eastAsia="en-US"/>
        </w:rPr>
      </w:pPr>
    </w:p>
    <w:p w14:paraId="1B86B5F5" w14:textId="77777777" w:rsidR="004E1DCA" w:rsidRDefault="004E1DCA" w:rsidP="004E1DCA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sz w:val="24"/>
          <w:lang w:eastAsia="en-US"/>
        </w:rPr>
      </w:pPr>
    </w:p>
    <w:tbl>
      <w:tblPr>
        <w:tblW w:w="13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81"/>
        <w:gridCol w:w="1881"/>
        <w:gridCol w:w="2028"/>
        <w:gridCol w:w="1193"/>
        <w:gridCol w:w="6"/>
        <w:gridCol w:w="1353"/>
        <w:gridCol w:w="1310"/>
        <w:gridCol w:w="1122"/>
      </w:tblGrid>
      <w:tr w:rsidR="004E1DCA" w14:paraId="63A7EB78" w14:textId="77777777" w:rsidTr="001373A4">
        <w:trPr>
          <w:trHeight w:val="397"/>
          <w:jc w:val="center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FF32F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L.p.</w:t>
            </w:r>
          </w:p>
        </w:tc>
        <w:tc>
          <w:tcPr>
            <w:tcW w:w="5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526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Zakres badań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DDC8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Miesiące wykonania badań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1815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ilość prób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C4BE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8166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Cena netto ogółem </w:t>
            </w:r>
          </w:p>
          <w:p w14:paraId="3B6096E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(ilość prób </w:t>
            </w:r>
          </w:p>
          <w:p w14:paraId="038A172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x cena jednostkowa)</w:t>
            </w:r>
          </w:p>
        </w:tc>
      </w:tr>
      <w:tr w:rsidR="004E1DCA" w14:paraId="629381E1" w14:textId="77777777" w:rsidTr="001373A4">
        <w:trPr>
          <w:trHeight w:val="397"/>
          <w:jc w:val="center"/>
        </w:trPr>
        <w:tc>
          <w:tcPr>
            <w:tcW w:w="131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1376E" w14:textId="77777777" w:rsidR="004E1DCA" w:rsidRPr="00B0269C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14:paraId="15B852D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32"/>
                <w:u w:val="single"/>
                <w:lang w:eastAsia="en-US"/>
              </w:rPr>
            </w:pPr>
            <w:r>
              <w:rPr>
                <w:b/>
                <w:sz w:val="32"/>
                <w:u w:val="single"/>
                <w:lang w:eastAsia="en-US"/>
              </w:rPr>
              <w:t>ZADANIE Nr I</w:t>
            </w:r>
          </w:p>
          <w:p w14:paraId="5B4E36A7" w14:textId="77777777" w:rsidR="004E1DCA" w:rsidRPr="00B0269C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4E1DCA" w14:paraId="506F7CCB" w14:textId="77777777" w:rsidTr="001373A4">
        <w:trPr>
          <w:trHeight w:val="70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EA6D14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677805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Ujęcia wód podziemnych -</w:t>
            </w:r>
          </w:p>
          <w:p w14:paraId="6F745D43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wartości parametrów wody pitnej ujmowanej dla potrzeb wodociągu wiejskiego</w:t>
            </w:r>
          </w:p>
          <w:p w14:paraId="5E2AC082" w14:textId="77777777" w:rsidR="004E1DCA" w:rsidRDefault="004E1DCA" w:rsidP="001373A4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Sepno-Radonia</w:t>
            </w:r>
          </w:p>
          <w:p w14:paraId="29282E18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(hydrofornia lub sieć)</w:t>
            </w:r>
          </w:p>
          <w:p w14:paraId="057D13A8" w14:textId="77777777" w:rsidR="004E1DCA" w:rsidRDefault="004E1DCA" w:rsidP="001373A4">
            <w:pPr>
              <w:spacing w:after="0" w:line="240" w:lineRule="auto"/>
              <w:rPr>
                <w:u w:val="single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7CBB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FE90A7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055D2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93C9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57A5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42D0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7C5D79F" w14:textId="77777777" w:rsidTr="001373A4">
        <w:trPr>
          <w:trHeight w:val="6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3542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F74C4" w14:textId="77777777" w:rsidR="004E1DCA" w:rsidRDefault="004E1DCA" w:rsidP="001373A4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7F69E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0FAA6E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9DEDB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B7476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C38E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0C08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9502981" w14:textId="77777777" w:rsidTr="001373A4">
        <w:trPr>
          <w:trHeight w:val="7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DE8E5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0C816A" w14:textId="77777777" w:rsidR="004E1DCA" w:rsidRDefault="004E1DCA" w:rsidP="001373A4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CDB2D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52111B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72B73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FAB15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168C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CCFE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2787BEB" w14:textId="77777777" w:rsidTr="001373A4">
        <w:trPr>
          <w:trHeight w:val="7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55256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88138B" w14:textId="77777777" w:rsidR="004E1DCA" w:rsidRDefault="004E1DCA" w:rsidP="001373A4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62878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F6EDB6" w14:textId="66529E38" w:rsidR="004E1DCA" w:rsidRDefault="00C2674B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A2F8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7ACDB0F8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400B080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3F46E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0411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E178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4D44EF52" w14:textId="77777777" w:rsidTr="001373A4">
        <w:trPr>
          <w:trHeight w:val="7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36A7D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D27351" w14:textId="77777777" w:rsidR="004E1DCA" w:rsidRDefault="004E1DCA" w:rsidP="001373A4">
            <w:pPr>
              <w:spacing w:after="0" w:line="240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Dodatkowe badanie wody surowej - </w:t>
            </w:r>
            <w:r>
              <w:rPr>
                <w:sz w:val="20"/>
                <w:szCs w:val="20"/>
                <w:lang w:eastAsia="en-US"/>
              </w:rPr>
              <w:t>studnia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9EE6C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</w:t>
            </w:r>
          </w:p>
          <w:p w14:paraId="710971C2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5E0229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59AEA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4C97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00C3F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C069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24B536D" w14:textId="77777777" w:rsidTr="001373A4">
        <w:trPr>
          <w:trHeight w:val="8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9E064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641522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B816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Parametry grupy B </w:t>
            </w:r>
            <w:r>
              <w:rPr>
                <w:sz w:val="16"/>
                <w:szCs w:val="16"/>
                <w:lang w:eastAsia="en-US"/>
              </w:rPr>
              <w:t>(monitoring przeglądowy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14F1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54343" w14:textId="2E1FEE32" w:rsidR="004E1DCA" w:rsidRDefault="00C2674B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2238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8CE4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D448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48F8EBCF" w14:textId="77777777" w:rsidTr="001373A4">
        <w:trPr>
          <w:trHeight w:val="284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CC48A6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0BF028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Ujęcia wód podziemnych -</w:t>
            </w:r>
          </w:p>
          <w:p w14:paraId="6B08FEED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wartości parametrów wody pitnej ujmowanej dla potrzeb wodociągu wiejskiego</w:t>
            </w:r>
          </w:p>
          <w:p w14:paraId="5328C67A" w14:textId="77777777" w:rsidR="004E1DCA" w:rsidRDefault="004E1DCA" w:rsidP="001373A4">
            <w:pPr>
              <w:spacing w:after="0" w:line="24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Owadów Brzezinki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53243D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6A223E8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05485CC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B8ABE" w14:textId="77777777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6760F" w14:textId="77777777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0C11E3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1715CB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BEEE6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4F020E1E" w14:textId="77777777" w:rsidTr="001373A4">
        <w:trPr>
          <w:trHeight w:val="3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B409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992E8" w14:textId="77777777" w:rsidR="004E1DCA" w:rsidRDefault="004E1DCA" w:rsidP="001373A4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35B50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DE8B0" w14:textId="77777777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49568" w14:textId="77777777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649F27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A9C57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8CBB81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5D4B8E8" w14:textId="77777777" w:rsidTr="001373A4">
        <w:trPr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46EF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1B9F3" w14:textId="77777777" w:rsidR="004E1DCA" w:rsidRDefault="004E1DCA" w:rsidP="001373A4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C745F1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2FDE8" w14:textId="75464780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35F1C" w14:textId="77777777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4486FD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BA599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CCB01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0B23E357" w14:textId="77777777" w:rsidTr="001373A4">
        <w:trPr>
          <w:trHeight w:val="2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C68A6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95209" w14:textId="77777777" w:rsidR="004E1DCA" w:rsidRDefault="004E1DCA" w:rsidP="001373A4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D0666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3B5CCE" w14:textId="50DF43F0" w:rsidR="004E1DCA" w:rsidRDefault="00C2674B" w:rsidP="001373A4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43E4E" w14:textId="77777777" w:rsidR="004E1DCA" w:rsidRDefault="004E1DCA" w:rsidP="001373A4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B6E65D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06830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9AA36" w14:textId="77777777" w:rsidR="004E1DCA" w:rsidRDefault="004E1DCA" w:rsidP="001373A4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61A9CB3C" w14:textId="77777777" w:rsidTr="001373A4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52EA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6CE49C" w14:textId="77777777" w:rsidR="004E1DCA" w:rsidRDefault="004E1DCA" w:rsidP="001373A4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8B2A62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B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5D927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88835" w14:textId="1F870347" w:rsidR="004E1DCA" w:rsidRDefault="00C2674B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1E275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D7A5B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C71E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656F20C1" w14:textId="77777777" w:rsidTr="001373A4">
        <w:trPr>
          <w:trHeight w:val="520"/>
          <w:jc w:val="center"/>
        </w:trPr>
        <w:tc>
          <w:tcPr>
            <w:tcW w:w="107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E6985C" w14:textId="77777777" w:rsidR="004E1DCA" w:rsidRPr="00B0269C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14:paraId="2E6FD9E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ZADANIE Nr II</w:t>
            </w:r>
          </w:p>
          <w:p w14:paraId="1407AD5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1B97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4384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</w:p>
        </w:tc>
      </w:tr>
      <w:tr w:rsidR="004E1DCA" w14:paraId="049C1215" w14:textId="77777777" w:rsidTr="001373A4">
        <w:trPr>
          <w:trHeight w:val="42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4871B7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F5F02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  <w:t xml:space="preserve">w Trojanowie </w:t>
            </w:r>
          </w:p>
          <w:p w14:paraId="432CAE5C" w14:textId="77777777" w:rsidR="004E1DCA" w:rsidRDefault="004E1DCA" w:rsidP="001373A4">
            <w:pPr>
              <w:spacing w:after="0" w:line="240" w:lineRule="auto"/>
              <w:ind w:firstLine="708"/>
              <w:jc w:val="both"/>
              <w:rPr>
                <w:b/>
                <w:lang w:eastAsia="en-US"/>
              </w:rPr>
            </w:pPr>
          </w:p>
          <w:p w14:paraId="2429E913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Badanie wartości wskaźników zanieczyszczeń i substancji szczególnie szkodliwych </w:t>
            </w:r>
            <w:r>
              <w:rPr>
                <w:lang w:eastAsia="en-US"/>
              </w:rPr>
              <w:br/>
              <w:t>dla środowiska wodnego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F35B9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Pobieranie i badanie:</w:t>
            </w:r>
          </w:p>
          <w:p w14:paraId="6C1CE068" w14:textId="77777777" w:rsidR="004E1DCA" w:rsidRDefault="004E1DCA" w:rsidP="001373A4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ścieki surowe, </w:t>
            </w:r>
          </w:p>
          <w:p w14:paraId="2AD9ECB2" w14:textId="77777777" w:rsidR="004E1DCA" w:rsidRDefault="004E1DCA" w:rsidP="001373A4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ścieki oczyszczone,</w:t>
            </w:r>
          </w:p>
          <w:p w14:paraId="055A2655" w14:textId="77777777" w:rsidR="004E1DCA" w:rsidRDefault="004E1DCA" w:rsidP="001373A4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woda powierzchniowa przed wylotem,</w:t>
            </w:r>
          </w:p>
          <w:p w14:paraId="6E7D5129" w14:textId="77777777" w:rsidR="004E1DCA" w:rsidRDefault="004E1DCA" w:rsidP="001373A4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woda powierzchniowa za wylotem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F7A45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283F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2D0E2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784678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D836CF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5F84D4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1B92E7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8D31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2705F75D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AEF6980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DAF2E9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4E1DCA" w14:paraId="1D98B93E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6E695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B69C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A4A11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423D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9F524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238A71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2CA1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oczyszczone-</w:t>
            </w:r>
          </w:p>
          <w:p w14:paraId="4C8EF725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3AC21C8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DB586FE" w14:textId="77777777" w:rsidTr="001373A4">
        <w:trPr>
          <w:trHeight w:val="5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07533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0611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6874D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57F1C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3B28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44D83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E997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413171D2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0E8631A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E2E9FCF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187D7FE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0879F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CD63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F21C9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3FEAA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19F70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70EED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748132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068D58F9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779AFB08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F9D530D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598E62E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5DC9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BE12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1A32D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E5F57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C6DA3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6E8A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658DBE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9F85F4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86C933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8579B9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7B835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11629B6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EEF8EB7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742B7F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4E1DCA" w14:paraId="6E86261B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3764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DA6D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1725A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0D634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A7215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B6F26D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F280C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4430364A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9F9E3C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7CAC76E" w14:textId="77777777" w:rsidTr="001373A4">
        <w:trPr>
          <w:trHeight w:val="6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0D07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FB673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2681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10BE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42A84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3ECCA9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E6EEC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7D323390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9F127BB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38DF3B3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36BA9BED" w14:textId="77777777" w:rsidTr="001373A4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51CA0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FA31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E0869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97410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6164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1D492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34CE04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3BD03549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D991673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4FF06F4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55E7827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CB26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551B6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09B755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CAFB16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0F7892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1635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99DB70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839C6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E14D85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0BD4EA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97F924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0E1C2C7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3070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4590A487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5904AFD9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DB0BC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4E1DCA" w14:paraId="5901506A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343AD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35A85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4948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2F4A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197C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C925C1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A433E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5DB26B1A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0C3AC86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BE4F9F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C434EE8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6E18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B7BF6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36C2D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C6AB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F707C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F275ED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2B8B9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3E9570D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615D314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E4F4EE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91D273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A33C962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6FEE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DE084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F1AC7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72556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433A2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A5C3B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12583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741909DF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7F9CB6CE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1DF459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4C5AED20" w14:textId="77777777" w:rsidTr="001373A4">
        <w:trPr>
          <w:trHeight w:val="31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18048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630F2A" w14:textId="77777777" w:rsidR="004E1DCA" w:rsidRDefault="004E1DCA" w:rsidP="001373A4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9A343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9157B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A0F37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66A7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7DEA3D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33FE52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54669D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95786A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DD62A0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8566B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0CB81FF7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EAEF916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676D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4E1DCA" w14:paraId="6423174C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47D39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8D486E" w14:textId="77777777" w:rsidR="004E1DCA" w:rsidRDefault="004E1DCA" w:rsidP="001373A4">
            <w:pPr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20987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86452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8CCC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74CAAE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04DA0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26FED9DB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19F85B29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CDFB00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4172BC44" w14:textId="77777777" w:rsidTr="001373A4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41B8D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C0D95" w14:textId="77777777" w:rsidR="004E1DCA" w:rsidRDefault="004E1DCA" w:rsidP="001373A4">
            <w:pPr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1D6F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F6571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378F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C5730E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B9E5A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7156BA5C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7384932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5CBAB0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30AB1B70" w14:textId="77777777" w:rsidTr="001373A4">
        <w:trPr>
          <w:trHeight w:val="56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AD5DB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F1D7C1" w14:textId="77777777" w:rsidR="004E1DCA" w:rsidRDefault="004E1DCA" w:rsidP="001373A4">
            <w:pPr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ED48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B97C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DAA69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63EB5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07AA6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313E046D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33CA66F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C9CC30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74352D0" w14:textId="77777777" w:rsidTr="001373A4">
        <w:trPr>
          <w:trHeight w:val="872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F4874E6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bookmarkStart w:id="0" w:name="_Hlk27653857"/>
            <w:r>
              <w:rPr>
                <w:lang w:eastAsia="en-US"/>
              </w:rPr>
              <w:t>4.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9B973E6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t>w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Zachorzowie-Kolonii</w:t>
            </w:r>
          </w:p>
          <w:p w14:paraId="2A9FF7F4" w14:textId="77777777" w:rsidR="004E1DCA" w:rsidRDefault="004E1DCA" w:rsidP="001373A4">
            <w:pPr>
              <w:spacing w:after="0" w:line="240" w:lineRule="auto"/>
              <w:ind w:left="1429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55F8045C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Badanie wartości wskaźników zanieczyszczeń i substancji szczególnie szkodliwych </w:t>
            </w:r>
            <w:r>
              <w:rPr>
                <w:lang w:eastAsia="en-US"/>
              </w:rPr>
              <w:br/>
              <w:t>dla środowiska wodnego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C2A85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0187F5C7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Pobieranie i badanie:</w:t>
            </w:r>
          </w:p>
          <w:p w14:paraId="57EC9561" w14:textId="77777777" w:rsidR="004E1DCA" w:rsidRDefault="004E1DCA" w:rsidP="001373A4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ścieki surowe, </w:t>
            </w:r>
          </w:p>
          <w:p w14:paraId="2A2B8C06" w14:textId="77777777" w:rsidR="004E1DCA" w:rsidRDefault="004E1DCA" w:rsidP="001373A4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ścieki oczyszczone,</w:t>
            </w:r>
          </w:p>
          <w:p w14:paraId="63A782B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2C4DA93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A60EEC2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3B44B2A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26B45710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F7CBB4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1F28A088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74A334E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093C6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46A1EC78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F993C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63CF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D7E82A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966810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C71C7C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936DE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608AB0F2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3B32D00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D220D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4E1DCA" w14:paraId="6C9F4B7F" w14:textId="77777777" w:rsidTr="001373A4">
        <w:trPr>
          <w:trHeight w:val="9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CCCECE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A012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FA68A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E309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EA6A0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F2FE63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6065D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19FEF4EE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65070B73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5A4F356F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BC1CA6D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bookmarkEnd w:id="0"/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F8F0A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68678988" w14:textId="77777777" w:rsidTr="001373A4">
        <w:trPr>
          <w:trHeight w:val="97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620315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108C61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E60F3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E1E694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57878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6C54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FFBAF4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580194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E5579C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2E873C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4406F9DD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5AAC70DF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72EFD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4E1DCA" w14:paraId="18FA35B2" w14:textId="77777777" w:rsidTr="001373A4">
        <w:trPr>
          <w:trHeight w:val="103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714075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6B564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98CF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01381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1C72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D34772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688D11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0BF8CF46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633471D7" w14:textId="77777777" w:rsidR="004E1DCA" w:rsidRDefault="004E1DCA" w:rsidP="001373A4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034E5" w14:textId="77777777" w:rsidR="004E1DCA" w:rsidRDefault="004E1DCA" w:rsidP="001373A4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5D692A2" w14:textId="77777777" w:rsidTr="001373A4">
        <w:trPr>
          <w:jc w:val="center"/>
        </w:trPr>
        <w:tc>
          <w:tcPr>
            <w:tcW w:w="107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AB4EC" w14:textId="77777777" w:rsidR="004E1DCA" w:rsidRPr="00B0269C" w:rsidRDefault="004E1DCA" w:rsidP="001373A4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14:paraId="342B919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ZADANIE Nr III</w:t>
            </w:r>
          </w:p>
          <w:p w14:paraId="067DD947" w14:textId="77777777" w:rsidR="004E1DCA" w:rsidRPr="00B0269C" w:rsidRDefault="004E1DCA" w:rsidP="001373A4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0536D6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5728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4E1DCA" w14:paraId="27D460AD" w14:textId="77777777" w:rsidTr="001373A4">
        <w:trPr>
          <w:trHeight w:val="52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C42D8A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3D50F" w14:textId="77777777" w:rsidR="004E1DCA" w:rsidRDefault="004E1DCA" w:rsidP="001373A4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w </w:t>
            </w:r>
            <w:r>
              <w:rPr>
                <w:b/>
                <w:i/>
                <w:lang w:eastAsia="en-US"/>
              </w:rPr>
              <w:t>Trojanowie</w:t>
            </w:r>
          </w:p>
          <w:p w14:paraId="6BE176B0" w14:textId="77777777" w:rsidR="004E1DCA" w:rsidRDefault="004E1DCA" w:rsidP="001373A4">
            <w:pPr>
              <w:spacing w:after="0" w:line="240" w:lineRule="auto"/>
              <w:rPr>
                <w:sz w:val="8"/>
                <w:szCs w:val="8"/>
                <w:lang w:eastAsia="en-US"/>
              </w:rPr>
            </w:pPr>
          </w:p>
          <w:p w14:paraId="439340C3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Wykonie badań komunalnych osadów ściekowych – odpad </w:t>
            </w:r>
            <w:r>
              <w:rPr>
                <w:lang w:eastAsia="en-US"/>
              </w:rPr>
              <w:br/>
              <w:t>o kodzie 19 08 05</w:t>
            </w:r>
          </w:p>
          <w:p w14:paraId="03285861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 xml:space="preserve">Badanie komunalnych osadów ściekowych </w:t>
            </w:r>
            <w:r>
              <w:rPr>
                <w:i/>
                <w:sz w:val="20"/>
                <w:lang w:eastAsia="en-US"/>
              </w:rPr>
              <w:br/>
              <w:t>do rolniczego wykorzystania</w:t>
            </w:r>
            <w:r>
              <w:rPr>
                <w:lang w:eastAsia="en-US"/>
              </w:rPr>
              <w:t>)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3250E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>i badanie komunalnych osadów ściekowych</w:t>
            </w:r>
          </w:p>
          <w:p w14:paraId="68415D2E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2EA0AF6A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65763917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0379216B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5903B539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7E4C441D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E08C4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32756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08E9C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E5C5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8C9D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DA5CD0C" w14:textId="77777777" w:rsidTr="001373A4">
        <w:trPr>
          <w:trHeight w:val="5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D9455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803F4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905D9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323B5B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C16FB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AA7E0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1295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8B7F7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156D166" w14:textId="77777777" w:rsidTr="001373A4">
        <w:trPr>
          <w:trHeight w:val="6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B836E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1E106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68483C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A81990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97537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298E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0F061D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5FDB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377C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E1DCA" w14:paraId="487703BB" w14:textId="77777777" w:rsidTr="001373A4">
        <w:trPr>
          <w:trHeight w:val="6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AC3A8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4E435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7ACCA1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091CC5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19B1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6AB6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DAB3CA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43AF0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DCAB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E1DCA" w14:paraId="10CEF113" w14:textId="77777777" w:rsidTr="001373A4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D705B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1E1D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42CC94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AF15D2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4DAC6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9D4B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B516BC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A0BD9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4FD8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E1DCA" w14:paraId="6F89D853" w14:textId="77777777" w:rsidTr="001373A4">
        <w:trPr>
          <w:trHeight w:val="3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30EE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F0205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Badanie gruntu pod kątem stosowania komunalnych osadów</w:t>
            </w:r>
          </w:p>
          <w:p w14:paraId="05DD2E7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ściekowych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4D65DA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badanie gleby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91A02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7B94F" w14:textId="77777777" w:rsidR="004E1DCA" w:rsidRDefault="004E1DCA" w:rsidP="001373A4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0CEBD6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025F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C670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79A3269" w14:textId="77777777" w:rsidTr="001373A4">
        <w:trPr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CE55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7C1F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197F92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FBF29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954770" w14:textId="77777777" w:rsidR="004E1DCA" w:rsidRDefault="004E1DCA" w:rsidP="001373A4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E2485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FEE5D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50D3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9A6FE45" w14:textId="77777777" w:rsidTr="001373A4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8C97D3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A93D8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AAA056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D5EED7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881A6" w14:textId="77777777" w:rsidR="004E1DCA" w:rsidRDefault="004E1DCA" w:rsidP="001373A4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D2AB7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8351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8A24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0C242CF" w14:textId="77777777" w:rsidTr="001373A4">
        <w:trPr>
          <w:trHeight w:val="3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7593F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BAC1D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B8E7B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85C6B2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4757A" w14:textId="77777777" w:rsidR="004E1DCA" w:rsidRDefault="004E1DCA" w:rsidP="001373A4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BBA8D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9A3B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B5CC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3BB50A66" w14:textId="77777777" w:rsidTr="001373A4">
        <w:trPr>
          <w:trHeight w:val="2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9F23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DFAD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D52FE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D58CE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C31D8" w14:textId="77777777" w:rsidR="004E1DCA" w:rsidRDefault="004E1DCA" w:rsidP="001373A4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610BD3" w14:textId="77777777" w:rsidR="004E1DCA" w:rsidRPr="00B0269C" w:rsidRDefault="004E1DCA" w:rsidP="001373A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0F8E1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65CC076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F444FC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59E4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6A00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7A03360" w14:textId="77777777" w:rsidTr="001373A4">
        <w:trPr>
          <w:trHeight w:val="53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CC233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92DB85" w14:textId="77777777" w:rsidR="004E1DCA" w:rsidRDefault="004E1DCA" w:rsidP="001373A4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Wykonanie Raportu pn. Opracowanie dokumentacji dotyczącej ustalenia dopuszczalnej dawki osadu w celu rolniczego lub przyrodniczego wykorzystania z Oczyszczalni Ścieków </w:t>
            </w:r>
            <w:r>
              <w:rPr>
                <w:sz w:val="21"/>
                <w:szCs w:val="21"/>
                <w:lang w:eastAsia="en-US"/>
              </w:rPr>
              <w:br/>
              <w:t>w Trojanowie, po każdorazowym wykonaniu badań komunalnych osadów ściekowych i gleby.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FC519C" w14:textId="77777777" w:rsidR="004E1DCA" w:rsidRDefault="004E1DCA" w:rsidP="001373A4">
            <w:pPr>
              <w:spacing w:after="0" w:line="240" w:lineRule="auto"/>
              <w:ind w:left="720"/>
              <w:contextualSpacing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D3B4C6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AE75E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1B006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4D3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06DC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1E5F99C" w14:textId="77777777" w:rsidTr="001373A4">
        <w:trPr>
          <w:trHeight w:val="6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9A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E2E67B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B0E536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560B01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0FCA9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1983F6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8406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C30B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E5ED371" w14:textId="77777777" w:rsidTr="001373A4">
        <w:trPr>
          <w:trHeight w:val="6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A58554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8AF12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613149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C9F28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268A5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5554B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0A57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9632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6E18688" w14:textId="77777777" w:rsidTr="001373A4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E2A04C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2C3C09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7D021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C857EE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22C69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CEA80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05C46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0B37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484648B7" w14:textId="77777777" w:rsidTr="001373A4">
        <w:trPr>
          <w:trHeight w:val="68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F2C461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64A730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6EB022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7DE11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F2A96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D1927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B934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DD44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DE21924" w14:textId="77777777" w:rsidTr="001373A4">
        <w:trPr>
          <w:trHeight w:val="60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607DE7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4FCAF68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61BE84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</w:p>
          <w:p w14:paraId="18D69D61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Oczyszczalnia Ścieków w Zachorzowie-Kolonii</w:t>
            </w:r>
          </w:p>
          <w:p w14:paraId="7C605A64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Wykonie badań komunalnych osadów ściekowych – odpad </w:t>
            </w:r>
            <w:r>
              <w:rPr>
                <w:lang w:eastAsia="en-US"/>
              </w:rPr>
              <w:br/>
              <w:t>o kodzie 19 08 05</w:t>
            </w:r>
          </w:p>
          <w:p w14:paraId="1778AB76" w14:textId="77777777" w:rsidR="004E1DCA" w:rsidRDefault="004E1DCA" w:rsidP="001373A4">
            <w:pPr>
              <w:spacing w:after="0" w:line="240" w:lineRule="auto"/>
              <w:rPr>
                <w:i/>
                <w:sz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 xml:space="preserve">Badanie komunalnych osadów ściekowych </w:t>
            </w:r>
            <w:r>
              <w:rPr>
                <w:i/>
                <w:sz w:val="20"/>
                <w:lang w:eastAsia="en-US"/>
              </w:rPr>
              <w:br/>
              <w:t>do rolniczego</w:t>
            </w:r>
          </w:p>
          <w:p w14:paraId="0B568E89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lang w:eastAsia="en-US"/>
              </w:rPr>
              <w:t>wykorzystania</w:t>
            </w:r>
            <w:r>
              <w:rPr>
                <w:lang w:eastAsia="en-US"/>
              </w:rPr>
              <w:t>)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A6C7E2" w14:textId="77777777" w:rsidR="004E1DCA" w:rsidRDefault="004E1DCA" w:rsidP="001373A4">
            <w:pPr>
              <w:spacing w:after="0" w:line="240" w:lineRule="auto"/>
              <w:ind w:left="406"/>
              <w:contextualSpacing/>
              <w:rPr>
                <w:rFonts w:cs="Arial"/>
                <w:lang w:eastAsia="en-US"/>
              </w:rPr>
            </w:pPr>
          </w:p>
          <w:p w14:paraId="234EDFBA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komunalnych osadów ściekowych</w:t>
            </w:r>
          </w:p>
          <w:p w14:paraId="23E9A602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5592607C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6B8C5301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01594507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58B9D42A" w14:textId="77777777" w:rsidR="004E1DCA" w:rsidRDefault="004E1DCA" w:rsidP="001373A4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0D390E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2C5AC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62D6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CB9958C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B0BB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DBFC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73466F9" w14:textId="77777777" w:rsidTr="001373A4">
        <w:trPr>
          <w:trHeight w:val="6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B659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59185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C8D95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0671E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0C98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F516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B819EE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AB5C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DC584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6D92CA83" w14:textId="77777777" w:rsidTr="001373A4">
        <w:trPr>
          <w:trHeight w:val="64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F58F7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E4D4F8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B14BE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E7B762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2F5D5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DADF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A16CDE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6826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618D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586CD29" w14:textId="77777777" w:rsidTr="001373A4">
        <w:trPr>
          <w:trHeight w:val="66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6FF375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BB0A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619F7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EF0441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2FE30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E69B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A09F86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A80D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DD5F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21F0DB18" w14:textId="77777777" w:rsidTr="001373A4">
        <w:trPr>
          <w:trHeight w:val="7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79629A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C89D71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gruntu pod kątem stosowania komunalnych osadów</w:t>
            </w:r>
          </w:p>
          <w:p w14:paraId="114CB652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w ściekowych</w:t>
            </w:r>
          </w:p>
          <w:p w14:paraId="46FB1917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29FE7521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E02A70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badanie gleby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8CE0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58783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7C8EA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97A2D6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CCF3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6420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F54AF96" w14:textId="77777777" w:rsidTr="001373A4">
        <w:trPr>
          <w:trHeight w:val="66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11F08D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4619F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F73F9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F0DD5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924A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B116A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EBDFC2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F199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05A34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690718CA" w14:textId="77777777" w:rsidTr="001373A4">
        <w:trPr>
          <w:trHeight w:val="68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0BF19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0FDEF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AD053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46EB61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sierpień/wrzesień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C0990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BB11C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6A7067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0F6E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FBC6D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3DB2374" w14:textId="77777777" w:rsidTr="001373A4">
        <w:trPr>
          <w:trHeight w:val="67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4EE78E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161B2F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1DC9CB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343F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4398B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80744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1F94EB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C84A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B2A1B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5B338E18" w14:textId="77777777" w:rsidTr="001373A4">
        <w:trPr>
          <w:trHeight w:val="96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BE438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9F1255" w14:textId="77777777" w:rsidR="004E1DCA" w:rsidRDefault="004E1DCA" w:rsidP="001373A4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</w:p>
          <w:p w14:paraId="2D8F267D" w14:textId="77777777" w:rsidR="004E1DCA" w:rsidRDefault="004E1DCA" w:rsidP="001373A4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Wykonanie Raportu pn. Opracowanie dokumentacji dotyczącej ustalenia dopuszczalnej dawki osadu w celu rolniczego lub przyrodniczego wykorzystania  </w:t>
            </w:r>
            <w:r>
              <w:rPr>
                <w:sz w:val="21"/>
                <w:szCs w:val="21"/>
                <w:lang w:eastAsia="en-US"/>
              </w:rPr>
              <w:br/>
              <w:t>z Oczyszczalni Ścieków w Zachorzowie-Kolonii, po każdorazowym wykonaniu badań komunalnych osadów ściekowych i gleby.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45A8E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406" w:hanging="598"/>
              <w:contextualSpacing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2EEEC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4BECF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8D46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2B95F0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EEFF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C9F7C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3A1AA8FA" w14:textId="77777777" w:rsidTr="001373A4">
        <w:trPr>
          <w:trHeight w:val="96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DF11C6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B9B7B6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C9B8B5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BFA755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34ED4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40AE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CD26136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E817A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1377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012574D5" w14:textId="77777777" w:rsidTr="001373A4">
        <w:trPr>
          <w:trHeight w:val="9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14E52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B66EEB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C9D9A7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AFC2EB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sierpień/wrzesień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596C0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5147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DEE4B4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BCCC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B8EE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62FF397E" w14:textId="77777777" w:rsidTr="001373A4">
        <w:trPr>
          <w:trHeight w:val="11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FC51B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39595A" w14:textId="77777777" w:rsidR="004E1DCA" w:rsidRDefault="004E1DCA" w:rsidP="001373A4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25AE0C" w14:textId="77777777" w:rsidR="004E1DCA" w:rsidRDefault="004E1DCA" w:rsidP="001373A4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92C41C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A3BBD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2AC2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5A2727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740DF81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3D23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3660F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38910AD6" w14:textId="77777777" w:rsidTr="001373A4">
        <w:trPr>
          <w:trHeight w:val="452"/>
          <w:jc w:val="center"/>
        </w:trPr>
        <w:tc>
          <w:tcPr>
            <w:tcW w:w="107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D9420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14:paraId="5F388B68" w14:textId="77777777" w:rsidR="004E1DCA" w:rsidRPr="00EA0E25" w:rsidRDefault="004E1DCA" w:rsidP="001373A4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14:paraId="1748F15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ZADANIE Nr IV</w:t>
            </w:r>
          </w:p>
          <w:p w14:paraId="645E96C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14:paraId="1BCB2EC8" w14:textId="77777777" w:rsidR="004E1DCA" w:rsidRPr="00EA0E25" w:rsidRDefault="004E1DCA" w:rsidP="001373A4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E640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F60C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4E1DCA" w14:paraId="25625576" w14:textId="77777777" w:rsidTr="001373A4">
        <w:trPr>
          <w:trHeight w:val="452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598B7C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1948E26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1C2322E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FFA1D6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</w:p>
          <w:p w14:paraId="0BF04A04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</w:p>
          <w:p w14:paraId="1C542291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  <w:t xml:space="preserve">w Trojanowie </w:t>
            </w:r>
          </w:p>
          <w:p w14:paraId="62BEE778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Jednorazowe wykonanie testów zgodności odpadu </w:t>
            </w:r>
            <w:r>
              <w:rPr>
                <w:rFonts w:cs="Arial"/>
                <w:lang w:eastAsia="en-US"/>
              </w:rPr>
              <w:br/>
              <w:t>o kodzie 19 08 01</w:t>
            </w:r>
            <w:r>
              <w:rPr>
                <w:rFonts w:cs="Arial"/>
                <w:lang w:eastAsia="en-US"/>
              </w:rPr>
              <w:br/>
              <w:t xml:space="preserve"> – SKRATKI, celem przekazania do składowania na składowisku odpadów.</w:t>
            </w:r>
          </w:p>
          <w:p w14:paraId="50C2DBC8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5E7664CA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7F05911D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139D0FC8" w14:textId="77777777" w:rsidR="004E1DCA" w:rsidRPr="002D1E62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732415" w14:textId="77777777" w:rsidR="004E1DCA" w:rsidRDefault="004E1DCA" w:rsidP="001373A4">
            <w:pPr>
              <w:spacing w:after="0" w:line="240" w:lineRule="auto"/>
              <w:ind w:left="264"/>
              <w:contextualSpacing/>
              <w:rPr>
                <w:rFonts w:cs="Arial"/>
                <w:lang w:eastAsia="en-US"/>
              </w:rPr>
            </w:pPr>
          </w:p>
          <w:p w14:paraId="5B3BE47D" w14:textId="77777777" w:rsidR="004E1DCA" w:rsidRDefault="004E1DCA" w:rsidP="001373A4">
            <w:pPr>
              <w:spacing w:after="0" w:line="240" w:lineRule="auto"/>
              <w:ind w:left="264"/>
              <w:contextualSpacing/>
              <w:rPr>
                <w:rFonts w:cs="Arial"/>
                <w:lang w:eastAsia="en-US"/>
              </w:rPr>
            </w:pPr>
          </w:p>
          <w:p w14:paraId="23B9655B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264" w:hanging="283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odpadu o kodzie 19 08 01 SKRATKI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214A6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listopad/grudzień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EEDD0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5FF4E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3603CC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E07CE3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C7E2755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EB7D98C" w14:textId="77777777" w:rsidR="004E1DCA" w:rsidRDefault="004E1DCA" w:rsidP="001373A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3E21987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2E77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5CE9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741BA312" w14:textId="77777777" w:rsidTr="001373A4">
        <w:trPr>
          <w:trHeight w:val="452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755FF7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59EF72BD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1A350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</w:p>
          <w:p w14:paraId="09B30810" w14:textId="77777777" w:rsidR="004E1DCA" w:rsidRDefault="004E1DCA" w:rsidP="001373A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Oczyszczalnia Ścieków w Zachorzowie-Kolonii</w:t>
            </w:r>
          </w:p>
          <w:p w14:paraId="3448F2AE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Jednorazowe wykonanie testów zgodności odpadu </w:t>
            </w:r>
            <w:r>
              <w:rPr>
                <w:rFonts w:cs="Arial"/>
                <w:lang w:eastAsia="en-US"/>
              </w:rPr>
              <w:br/>
              <w:t>o kodzie 19 08 01 – SKRATKI, celem przekazania do składowania na składowisku odpadów.</w:t>
            </w:r>
          </w:p>
          <w:p w14:paraId="6D92BEC5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31AD894C" w14:textId="77777777" w:rsidR="004E1DCA" w:rsidRDefault="004E1DCA" w:rsidP="001373A4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6978FAA7" w14:textId="77777777" w:rsidR="004E1DCA" w:rsidRDefault="004E1DCA" w:rsidP="001373A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34D4E6" w14:textId="77777777" w:rsidR="004E1DCA" w:rsidRDefault="004E1DCA" w:rsidP="001373A4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odpadu o kodzie 19 08 01 SKRATKI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D85B8A" w14:textId="77777777" w:rsidR="004E1DCA" w:rsidRDefault="004E1DCA" w:rsidP="001373A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styczeń/luty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C8AC3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41536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3CE7F33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3F2B0EA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079DA0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DE9ED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4097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31795A7D" w14:textId="77777777" w:rsidTr="001373A4">
        <w:trPr>
          <w:trHeight w:val="452"/>
          <w:jc w:val="center"/>
        </w:trPr>
        <w:tc>
          <w:tcPr>
            <w:tcW w:w="94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4BD429" w14:textId="77777777" w:rsidR="004E1DCA" w:rsidRDefault="004E1DCA" w:rsidP="001373A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171503" w14:textId="77777777" w:rsidR="004E1DCA" w:rsidRDefault="004E1DCA" w:rsidP="001373A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E1869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B6BF4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BE2A3A4" w14:textId="77777777" w:rsidTr="001373A4">
        <w:trPr>
          <w:trHeight w:val="452"/>
          <w:jc w:val="center"/>
        </w:trPr>
        <w:tc>
          <w:tcPr>
            <w:tcW w:w="940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914800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83F2A1" w14:textId="77777777" w:rsidR="004E1DCA" w:rsidRDefault="004E1DCA" w:rsidP="001373A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VAT …………..%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FE108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8C1E1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1DCA" w14:paraId="18B21BC2" w14:textId="77777777" w:rsidTr="001373A4">
        <w:trPr>
          <w:trHeight w:val="683"/>
          <w:jc w:val="center"/>
        </w:trPr>
        <w:tc>
          <w:tcPr>
            <w:tcW w:w="940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AC8851" w14:textId="77777777" w:rsidR="004E1DCA" w:rsidRDefault="004E1DCA" w:rsidP="001373A4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F67F0A" w14:textId="77777777" w:rsidR="004E1DCA" w:rsidRDefault="004E1DCA" w:rsidP="001373A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brutto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486E2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678DA7" w14:textId="77777777" w:rsidR="004E1DCA" w:rsidRDefault="004E1DCA" w:rsidP="001373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3DF9E06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4BDF6AA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Powyższą kwotę należy wpisać do formularza ofertowego.</w:t>
      </w:r>
    </w:p>
    <w:p w14:paraId="76ACB138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5A17ACE6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5950E1A0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0EEC8A73" w14:textId="77777777" w:rsidR="004E1DCA" w:rsidRDefault="004E1DCA" w:rsidP="004E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………………………………….</w:t>
      </w:r>
    </w:p>
    <w:p w14:paraId="238810A8" w14:textId="77777777" w:rsidR="004E1DCA" w:rsidRDefault="004E1DCA" w:rsidP="004E1DCA">
      <w:pPr>
        <w:spacing w:after="0" w:line="240" w:lineRule="auto"/>
        <w:rPr>
          <w:sz w:val="20"/>
          <w:szCs w:val="20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0"/>
          <w:szCs w:val="20"/>
        </w:rPr>
        <w:t xml:space="preserve">Miejscowość/Data                                                                                      </w:t>
      </w:r>
    </w:p>
    <w:p w14:paraId="35F3BD52" w14:textId="77777777" w:rsidR="004E1DCA" w:rsidRDefault="004E1DCA" w:rsidP="004E1DCA">
      <w:pPr>
        <w:spacing w:after="0" w:line="240" w:lineRule="auto"/>
        <w:ind w:left="7920"/>
        <w:rPr>
          <w:sz w:val="28"/>
        </w:rPr>
      </w:pPr>
      <w:r>
        <w:rPr>
          <w:sz w:val="28"/>
        </w:rPr>
        <w:t xml:space="preserve">        ..............................................................</w:t>
      </w:r>
    </w:p>
    <w:p w14:paraId="62B2C6C8" w14:textId="77777777" w:rsidR="004E1DCA" w:rsidRDefault="004E1DCA" w:rsidP="004E1DCA">
      <w:pPr>
        <w:spacing w:after="0" w:line="240" w:lineRule="auto"/>
        <w:ind w:left="7788" w:firstLine="708"/>
      </w:pPr>
      <w:r>
        <w:rPr>
          <w:sz w:val="18"/>
        </w:rPr>
        <w:t>Podpis(y) osoby(osób)  upoważnionej (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) do podpisania   </w:t>
      </w:r>
      <w:r>
        <w:rPr>
          <w:sz w:val="18"/>
        </w:rPr>
        <w:br/>
        <w:t xml:space="preserve">                  niniejszej oferty w imieniu Wykonawcy(ów)</w:t>
      </w:r>
    </w:p>
    <w:p w14:paraId="7F80D83E" w14:textId="77777777" w:rsidR="004E1DCA" w:rsidRDefault="004E1DCA" w:rsidP="004E1DCA">
      <w:pPr>
        <w:spacing w:after="0" w:line="240" w:lineRule="auto"/>
      </w:pPr>
    </w:p>
    <w:p w14:paraId="0CF4D0D1" w14:textId="77777777" w:rsidR="004E1DCA" w:rsidRDefault="004E1DCA" w:rsidP="004E1DCA"/>
    <w:p w14:paraId="7812F6F1" w14:textId="77777777" w:rsidR="00301CD0" w:rsidRDefault="00301CD0"/>
    <w:sectPr w:rsidR="00301CD0" w:rsidSect="002D1E62">
      <w:pgSz w:w="16838" w:h="11906" w:orient="landscape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AC8"/>
    <w:multiLevelType w:val="hybridMultilevel"/>
    <w:tmpl w:val="720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D5"/>
    <w:multiLevelType w:val="hybridMultilevel"/>
    <w:tmpl w:val="4956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90979">
    <w:abstractNumId w:val="1"/>
  </w:num>
  <w:num w:numId="2" w16cid:durableId="162242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F"/>
    <w:rsid w:val="00226D62"/>
    <w:rsid w:val="00301CD0"/>
    <w:rsid w:val="004E0894"/>
    <w:rsid w:val="004E1DCA"/>
    <w:rsid w:val="009813BF"/>
    <w:rsid w:val="00C2674B"/>
    <w:rsid w:val="00E34EFB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C947"/>
  <w15:chartTrackingRefBased/>
  <w15:docId w15:val="{53D35C7D-8E61-4544-801C-9EC1C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CA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szk</cp:lastModifiedBy>
  <cp:revision>2</cp:revision>
  <dcterms:created xsi:type="dcterms:W3CDTF">2023-12-13T13:09:00Z</dcterms:created>
  <dcterms:modified xsi:type="dcterms:W3CDTF">2023-12-13T13:09:00Z</dcterms:modified>
</cp:coreProperties>
</file>